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C0" w:rsidRPr="00CF4DC0" w:rsidRDefault="00CF4DC0" w:rsidP="00CF4DC0">
      <w:pPr>
        <w:rPr>
          <w:lang w:eastAsia="it-IT"/>
        </w:rPr>
      </w:pPr>
      <w:bookmarkStart w:id="0" w:name="_GoBack"/>
      <w:bookmarkEnd w:id="0"/>
      <w:r w:rsidRPr="00CF4DC0">
        <w:rPr>
          <w:lang w:eastAsia="it-IT"/>
        </w:rPr>
        <w:t xml:space="preserve">Area 13 - SCIENZE ECONOMICHE E STATISTICHE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13/A - </w:t>
      </w:r>
      <w:proofErr w:type="spellStart"/>
      <w:r w:rsidRPr="00CF4DC0">
        <w:rPr>
          <w:lang w:eastAsia="it-IT"/>
        </w:rPr>
        <w:t>Macrosettore</w:t>
      </w:r>
      <w:proofErr w:type="spellEnd"/>
      <w:r w:rsidRPr="00CF4DC0">
        <w:rPr>
          <w:lang w:eastAsia="it-IT"/>
        </w:rPr>
        <w:t xml:space="preserve"> - ECONOMIA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13/A1: ECONOMIA POLITICA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Il settore comprende </w:t>
      </w:r>
      <w:r>
        <w:rPr>
          <w:lang w:eastAsia="it-IT"/>
        </w:rPr>
        <w:t>l’</w:t>
      </w:r>
      <w:r w:rsidRPr="00CF4DC0">
        <w:rPr>
          <w:lang w:eastAsia="it-IT"/>
        </w:rPr>
        <w:t>attivit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scientifica e didattico-formativa</w:t>
      </w:r>
      <w:r>
        <w:rPr>
          <w:lang w:eastAsia="it-IT"/>
        </w:rPr>
        <w:t xml:space="preserve"> </w:t>
      </w:r>
      <w:r w:rsidRPr="00CF4DC0">
        <w:rPr>
          <w:lang w:eastAsia="it-IT"/>
        </w:rPr>
        <w:t>nel</w:t>
      </w:r>
      <w:r>
        <w:rPr>
          <w:lang w:eastAsia="it-IT"/>
        </w:rPr>
        <w:t>l’</w:t>
      </w:r>
      <w:r w:rsidRPr="00CF4DC0">
        <w:rPr>
          <w:lang w:eastAsia="it-IT"/>
        </w:rPr>
        <w:t>ambito di ricerca dello studio dei fenomeni economici a livello</w:t>
      </w:r>
      <w:r>
        <w:rPr>
          <w:lang w:eastAsia="it-IT"/>
        </w:rPr>
        <w:t xml:space="preserve"> </w:t>
      </w:r>
      <w:r w:rsidRPr="00CF4DC0">
        <w:rPr>
          <w:lang w:eastAsia="it-IT"/>
        </w:rPr>
        <w:t>micro-economico e macro-economico, ricorrendo a metodi induttivi,</w:t>
      </w:r>
      <w:r>
        <w:rPr>
          <w:lang w:eastAsia="it-IT"/>
        </w:rPr>
        <w:t xml:space="preserve"> </w:t>
      </w:r>
      <w:r w:rsidRPr="00CF4DC0">
        <w:rPr>
          <w:lang w:eastAsia="it-IT"/>
        </w:rPr>
        <w:t>deduttivi, statici e dinamici. Tali strumenti metodologici</w:t>
      </w:r>
      <w:r>
        <w:rPr>
          <w:lang w:eastAsia="it-IT"/>
        </w:rPr>
        <w:t xml:space="preserve"> </w:t>
      </w:r>
      <w:r w:rsidRPr="00CF4DC0">
        <w:rPr>
          <w:lang w:eastAsia="it-IT"/>
        </w:rPr>
        <w:t>costituiscono il fondamento analitico per le indagini applicate e per</w:t>
      </w:r>
      <w:r>
        <w:rPr>
          <w:lang w:eastAsia="it-IT"/>
        </w:rPr>
        <w:t xml:space="preserve"> </w:t>
      </w:r>
      <w:r w:rsidRPr="00CF4DC0">
        <w:rPr>
          <w:lang w:eastAsia="it-IT"/>
        </w:rPr>
        <w:t>gli interventi anche nel campo della politica economica e</w:t>
      </w:r>
      <w:r>
        <w:rPr>
          <w:lang w:eastAsia="it-IT"/>
        </w:rPr>
        <w:t xml:space="preserve"> </w:t>
      </w:r>
      <w:r w:rsidRPr="00CF4DC0">
        <w:rPr>
          <w:lang w:eastAsia="it-IT"/>
        </w:rPr>
        <w:t>del</w:t>
      </w:r>
      <w:r>
        <w:rPr>
          <w:lang w:eastAsia="it-IT"/>
        </w:rPr>
        <w:t>l’</w:t>
      </w:r>
      <w:r w:rsidRPr="00CF4DC0">
        <w:rPr>
          <w:lang w:eastAsia="it-IT"/>
        </w:rPr>
        <w:t>economia pubblica. Principali campi di indagine sono la teoria</w:t>
      </w:r>
      <w:r>
        <w:rPr>
          <w:lang w:eastAsia="it-IT"/>
        </w:rPr>
        <w:t xml:space="preserve"> </w:t>
      </w:r>
      <w:r w:rsidRPr="00CF4DC0">
        <w:rPr>
          <w:lang w:eastAsia="it-IT"/>
        </w:rPr>
        <w:t>del consumatore, del</w:t>
      </w:r>
      <w:r>
        <w:rPr>
          <w:lang w:eastAsia="it-IT"/>
        </w:rPr>
        <w:t>l’</w:t>
      </w:r>
      <w:r w:rsidRPr="00CF4DC0">
        <w:rPr>
          <w:lang w:eastAsia="it-IT"/>
        </w:rPr>
        <w:t>impresa, dei mercati e del</w:t>
      </w:r>
      <w:r>
        <w:rPr>
          <w:lang w:eastAsia="it-IT"/>
        </w:rPr>
        <w:t>l’</w:t>
      </w:r>
      <w:r w:rsidRPr="00CF4DC0">
        <w:rPr>
          <w:lang w:eastAsia="it-IT"/>
        </w:rPr>
        <w:t>equilibrio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generale; </w:t>
      </w:r>
      <w:r>
        <w:rPr>
          <w:lang w:eastAsia="it-IT"/>
        </w:rPr>
        <w:t>l’</w:t>
      </w:r>
      <w:r w:rsidRPr="00CF4DC0">
        <w:rPr>
          <w:lang w:eastAsia="it-IT"/>
        </w:rPr>
        <w:t>analisi macro-economica dei mercati reali, monetari e</w:t>
      </w:r>
      <w:r>
        <w:rPr>
          <w:lang w:eastAsia="it-IT"/>
        </w:rPr>
        <w:t xml:space="preserve"> </w:t>
      </w:r>
      <w:r w:rsidRPr="00CF4DC0">
        <w:rPr>
          <w:lang w:eastAsia="it-IT"/>
        </w:rPr>
        <w:t>finanziari; la teoria del</w:t>
      </w:r>
      <w:r>
        <w:rPr>
          <w:lang w:eastAsia="it-IT"/>
        </w:rPr>
        <w:t>l’</w:t>
      </w:r>
      <w:r w:rsidRPr="00CF4DC0">
        <w:rPr>
          <w:lang w:eastAsia="it-IT"/>
        </w:rPr>
        <w:t>economia internazionale reale e monetaria;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la teoria della crescita e dei cicli economici; </w:t>
      </w:r>
      <w:r>
        <w:rPr>
          <w:lang w:eastAsia="it-IT"/>
        </w:rPr>
        <w:t>l’</w:t>
      </w:r>
      <w:r w:rsidRPr="00CF4DC0">
        <w:rPr>
          <w:lang w:eastAsia="it-IT"/>
        </w:rPr>
        <w:t>esame del processo</w:t>
      </w:r>
      <w:r>
        <w:rPr>
          <w:lang w:eastAsia="it-IT"/>
        </w:rPr>
        <w:t xml:space="preserve"> </w:t>
      </w:r>
      <w:r w:rsidRPr="00CF4DC0">
        <w:rPr>
          <w:lang w:eastAsia="it-IT"/>
        </w:rPr>
        <w:t>storico-evolutivo delle teorie e dei metodi delle discipline del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settore.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13/A2: POLITICA ECONOMICA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Il settore comprende </w:t>
      </w:r>
      <w:r>
        <w:rPr>
          <w:lang w:eastAsia="it-IT"/>
        </w:rPr>
        <w:t>l’</w:t>
      </w:r>
      <w:r w:rsidRPr="00CF4DC0">
        <w:rPr>
          <w:lang w:eastAsia="it-IT"/>
        </w:rPr>
        <w:t>attivit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scientifica e didattico-formativa</w:t>
      </w:r>
      <w:r>
        <w:rPr>
          <w:lang w:eastAsia="it-IT"/>
        </w:rPr>
        <w:t xml:space="preserve"> </w:t>
      </w:r>
      <w:r w:rsidRPr="00CF4DC0">
        <w:rPr>
          <w:lang w:eastAsia="it-IT"/>
        </w:rPr>
        <w:t>nel</w:t>
      </w:r>
      <w:r>
        <w:rPr>
          <w:lang w:eastAsia="it-IT"/>
        </w:rPr>
        <w:t>l’</w:t>
      </w:r>
      <w:r w:rsidRPr="00CF4DC0">
        <w:rPr>
          <w:lang w:eastAsia="it-IT"/>
        </w:rPr>
        <w:t>ambito di ricerca degli obiettivi, degli strumenti e dei modi di</w:t>
      </w:r>
      <w:r>
        <w:rPr>
          <w:lang w:eastAsia="it-IT"/>
        </w:rPr>
        <w:t xml:space="preserve"> </w:t>
      </w:r>
      <w:r w:rsidRPr="00CF4DC0">
        <w:rPr>
          <w:lang w:eastAsia="it-IT"/>
        </w:rPr>
        <w:t>intervento nel</w:t>
      </w:r>
      <w:r>
        <w:rPr>
          <w:lang w:eastAsia="it-IT"/>
        </w:rPr>
        <w:t>l’</w:t>
      </w:r>
      <w:r w:rsidRPr="00CF4DC0">
        <w:rPr>
          <w:lang w:eastAsia="it-IT"/>
        </w:rPr>
        <w:t>economia da parte dello Stato, delle banche centrali</w:t>
      </w:r>
      <w:r>
        <w:rPr>
          <w:lang w:eastAsia="it-IT"/>
        </w:rPr>
        <w:t xml:space="preserve"> </w:t>
      </w:r>
      <w:r w:rsidRPr="00CF4DC0">
        <w:rPr>
          <w:lang w:eastAsia="it-IT"/>
        </w:rPr>
        <w:t>nonch</w:t>
      </w:r>
      <w:r>
        <w:rPr>
          <w:lang w:eastAsia="it-IT"/>
        </w:rPr>
        <w:t>é</w:t>
      </w:r>
      <w:r w:rsidRPr="00CF4DC0">
        <w:rPr>
          <w:lang w:eastAsia="it-IT"/>
        </w:rPr>
        <w:t xml:space="preserve"> di altre autorit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indipendenti nazionali e sovranazionali.</w:t>
      </w:r>
      <w:r>
        <w:rPr>
          <w:lang w:eastAsia="it-IT"/>
        </w:rPr>
        <w:t xml:space="preserve"> </w:t>
      </w:r>
      <w:r w:rsidRPr="00CF4DC0">
        <w:rPr>
          <w:lang w:eastAsia="it-IT"/>
        </w:rPr>
        <w:t>Assume particolare rilevanza, fra gli altri, lo studio, anche</w:t>
      </w:r>
      <w:r>
        <w:rPr>
          <w:lang w:eastAsia="it-IT"/>
        </w:rPr>
        <w:t xml:space="preserve"> </w:t>
      </w:r>
      <w:r w:rsidRPr="00CF4DC0">
        <w:rPr>
          <w:lang w:eastAsia="it-IT"/>
        </w:rPr>
        <w:t>comparato, delle politiche monetarie e di bilancio; delle politiche</w:t>
      </w:r>
      <w:r>
        <w:rPr>
          <w:lang w:eastAsia="it-IT"/>
        </w:rPr>
        <w:t xml:space="preserve"> </w:t>
      </w:r>
      <w:r w:rsidRPr="00CF4DC0">
        <w:rPr>
          <w:lang w:eastAsia="it-IT"/>
        </w:rPr>
        <w:t>di programmazione degli aggregati macro-economici, dei redditi, del</w:t>
      </w:r>
      <w:r>
        <w:rPr>
          <w:lang w:eastAsia="it-IT"/>
        </w:rPr>
        <w:t xml:space="preserve"> </w:t>
      </w:r>
      <w:r w:rsidRPr="00CF4DC0">
        <w:rPr>
          <w:lang w:eastAsia="it-IT"/>
        </w:rPr>
        <w:t>mercato del lavoro, delle attivit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educative e culturali, delle</w:t>
      </w:r>
      <w:r>
        <w:rPr>
          <w:lang w:eastAsia="it-IT"/>
        </w:rPr>
        <w:t xml:space="preserve"> </w:t>
      </w:r>
      <w:r w:rsidRPr="00CF4DC0">
        <w:rPr>
          <w:lang w:eastAsia="it-IT"/>
        </w:rPr>
        <w:t>politiche sociosanitarie, delle politiche internazionali e del loro</w:t>
      </w:r>
      <w:r>
        <w:rPr>
          <w:lang w:eastAsia="it-IT"/>
        </w:rPr>
        <w:t xml:space="preserve"> </w:t>
      </w:r>
      <w:r w:rsidRPr="00CF4DC0">
        <w:rPr>
          <w:lang w:eastAsia="it-IT"/>
        </w:rPr>
        <w:t>coordinamento, delle funzioni e del ruolo delle istituzioni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economiche.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13/A3: SCIENZA DELLE FINANZE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Il settore comprende </w:t>
      </w:r>
      <w:r>
        <w:rPr>
          <w:lang w:eastAsia="it-IT"/>
        </w:rPr>
        <w:t>l’</w:t>
      </w:r>
      <w:r w:rsidRPr="00CF4DC0">
        <w:rPr>
          <w:lang w:eastAsia="it-IT"/>
        </w:rPr>
        <w:t>attivit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scientifica e didattico-formativa</w:t>
      </w:r>
      <w:r>
        <w:rPr>
          <w:lang w:eastAsia="it-IT"/>
        </w:rPr>
        <w:t xml:space="preserve"> </w:t>
      </w:r>
      <w:r w:rsidRPr="00CF4DC0">
        <w:rPr>
          <w:lang w:eastAsia="it-IT"/>
        </w:rPr>
        <w:t>nel</w:t>
      </w:r>
      <w:r>
        <w:rPr>
          <w:lang w:eastAsia="it-IT"/>
        </w:rPr>
        <w:t>l’</w:t>
      </w:r>
      <w:r w:rsidRPr="00CF4DC0">
        <w:rPr>
          <w:lang w:eastAsia="it-IT"/>
        </w:rPr>
        <w:t>ambito di ricerca dello studio del settore pubblico</w:t>
      </w:r>
      <w:r>
        <w:rPr>
          <w:lang w:eastAsia="it-IT"/>
        </w:rPr>
        <w:t xml:space="preserve"> </w:t>
      </w:r>
      <w:r w:rsidRPr="00CF4DC0">
        <w:rPr>
          <w:lang w:eastAsia="it-IT"/>
        </w:rPr>
        <w:t>del</w:t>
      </w:r>
      <w:r>
        <w:rPr>
          <w:lang w:eastAsia="it-IT"/>
        </w:rPr>
        <w:t>l’</w:t>
      </w:r>
      <w:r w:rsidRPr="00CF4DC0">
        <w:rPr>
          <w:lang w:eastAsia="it-IT"/>
        </w:rPr>
        <w:t>economia e delle sue interazioni con quello privato, condotto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soprattutto mediante </w:t>
      </w:r>
      <w:r>
        <w:rPr>
          <w:lang w:eastAsia="it-IT"/>
        </w:rPr>
        <w:t>l’</w:t>
      </w:r>
      <w:r w:rsidRPr="00CF4DC0">
        <w:rPr>
          <w:lang w:eastAsia="it-IT"/>
        </w:rPr>
        <w:t>applicazione del</w:t>
      </w:r>
      <w:r>
        <w:rPr>
          <w:lang w:eastAsia="it-IT"/>
        </w:rPr>
        <w:t>l’</w:t>
      </w:r>
      <w:r w:rsidRPr="00CF4DC0">
        <w:rPr>
          <w:lang w:eastAsia="it-IT"/>
        </w:rPr>
        <w:t>analisi economica, anche in</w:t>
      </w:r>
      <w:r>
        <w:rPr>
          <w:lang w:eastAsia="it-IT"/>
        </w:rPr>
        <w:t xml:space="preserve"> </w:t>
      </w:r>
      <w:r w:rsidRPr="00CF4DC0">
        <w:rPr>
          <w:lang w:eastAsia="it-IT"/>
        </w:rPr>
        <w:t>chiave comparatistica. Assumono particolare importanza, fra le altre,</w:t>
      </w:r>
      <w:r>
        <w:rPr>
          <w:lang w:eastAsia="it-IT"/>
        </w:rPr>
        <w:t xml:space="preserve"> </w:t>
      </w:r>
      <w:r w:rsidRPr="00CF4DC0">
        <w:rPr>
          <w:lang w:eastAsia="it-IT"/>
        </w:rPr>
        <w:t>tematiche d'indagine quali la formazione delle scelte collettive; le</w:t>
      </w:r>
      <w:r>
        <w:rPr>
          <w:lang w:eastAsia="it-IT"/>
        </w:rPr>
        <w:t xml:space="preserve"> </w:t>
      </w:r>
      <w:r w:rsidRPr="00CF4DC0">
        <w:rPr>
          <w:lang w:eastAsia="it-IT"/>
        </w:rPr>
        <w:t>ragioni del</w:t>
      </w:r>
      <w:r>
        <w:rPr>
          <w:lang w:eastAsia="it-IT"/>
        </w:rPr>
        <w:t>l’</w:t>
      </w:r>
      <w:r w:rsidRPr="00CF4DC0">
        <w:rPr>
          <w:lang w:eastAsia="it-IT"/>
        </w:rPr>
        <w:t>intervento pubblico in relazione al benessere,</w:t>
      </w:r>
      <w:r>
        <w:rPr>
          <w:lang w:eastAsia="it-IT"/>
        </w:rPr>
        <w:t xml:space="preserve"> l’</w:t>
      </w:r>
      <w:r w:rsidRPr="00CF4DC0">
        <w:rPr>
          <w:lang w:eastAsia="it-IT"/>
        </w:rPr>
        <w:t>organizzazione della produzione di beni pubblici e collettivi, i</w:t>
      </w:r>
      <w:r>
        <w:rPr>
          <w:lang w:eastAsia="it-IT"/>
        </w:rPr>
        <w:t xml:space="preserve"> </w:t>
      </w:r>
      <w:r w:rsidRPr="00CF4DC0">
        <w:rPr>
          <w:lang w:eastAsia="it-IT"/>
        </w:rPr>
        <w:t>problemi della finanza locale e del federalismo fiscale, gli aspetti</w:t>
      </w:r>
      <w:r>
        <w:rPr>
          <w:lang w:eastAsia="it-IT"/>
        </w:rPr>
        <w:t xml:space="preserve"> </w:t>
      </w:r>
      <w:r w:rsidRPr="00CF4DC0">
        <w:rPr>
          <w:lang w:eastAsia="it-IT"/>
        </w:rPr>
        <w:t>macro e micro-economici del</w:t>
      </w:r>
      <w:r>
        <w:rPr>
          <w:lang w:eastAsia="it-IT"/>
        </w:rPr>
        <w:t>l’</w:t>
      </w:r>
      <w:r w:rsidRPr="00CF4DC0">
        <w:rPr>
          <w:lang w:eastAsia="it-IT"/>
        </w:rPr>
        <w:t>intervento pubblico nel</w:t>
      </w:r>
      <w:r>
        <w:rPr>
          <w:lang w:eastAsia="it-IT"/>
        </w:rPr>
        <w:t>l’</w:t>
      </w:r>
      <w:r w:rsidRPr="00CF4DC0">
        <w:rPr>
          <w:lang w:eastAsia="it-IT"/>
        </w:rPr>
        <w:t>economia,</w:t>
      </w:r>
      <w:r>
        <w:rPr>
          <w:lang w:eastAsia="it-IT"/>
        </w:rPr>
        <w:t xml:space="preserve"> </w:t>
      </w:r>
      <w:r w:rsidRPr="00CF4DC0">
        <w:rPr>
          <w:lang w:eastAsia="it-IT"/>
        </w:rPr>
        <w:t>mediante politiche di bilancio e/o di regolamentazione (politica</w:t>
      </w:r>
      <w:r>
        <w:rPr>
          <w:lang w:eastAsia="it-IT"/>
        </w:rPr>
        <w:t xml:space="preserve"> </w:t>
      </w:r>
      <w:r w:rsidRPr="00CF4DC0">
        <w:rPr>
          <w:lang w:eastAsia="it-IT"/>
        </w:rPr>
        <w:t>fiscale, ambientale, culturale, sanitaria, previdenziale); i problemi</w:t>
      </w:r>
      <w:r>
        <w:rPr>
          <w:lang w:eastAsia="it-IT"/>
        </w:rPr>
        <w:t xml:space="preserve"> </w:t>
      </w:r>
      <w:r w:rsidRPr="00CF4DC0">
        <w:rPr>
          <w:lang w:eastAsia="it-IT"/>
        </w:rPr>
        <w:t>di sostenibilit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e di gestione del debito pubblico, le valutazioni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di efficienza della spesa pubblica e </w:t>
      </w:r>
      <w:r>
        <w:rPr>
          <w:lang w:eastAsia="it-IT"/>
        </w:rPr>
        <w:t>l’</w:t>
      </w:r>
      <w:r w:rsidRPr="00CF4DC0">
        <w:rPr>
          <w:lang w:eastAsia="it-IT"/>
        </w:rPr>
        <w:t>analisi costi-benefici, lo</w:t>
      </w:r>
      <w:r>
        <w:rPr>
          <w:lang w:eastAsia="it-IT"/>
        </w:rPr>
        <w:t xml:space="preserve"> </w:t>
      </w:r>
      <w:r w:rsidRPr="00CF4DC0">
        <w:rPr>
          <w:lang w:eastAsia="it-IT"/>
        </w:rPr>
        <w:t>studio delle strutture tributarie e dei loro effetti, la fornitura,</w:t>
      </w:r>
      <w:r>
        <w:rPr>
          <w:lang w:eastAsia="it-IT"/>
        </w:rPr>
        <w:t xml:space="preserve"> </w:t>
      </w:r>
      <w:r w:rsidRPr="00CF4DC0">
        <w:rPr>
          <w:lang w:eastAsia="it-IT"/>
        </w:rPr>
        <w:t>produzione e finanziamento dei servizi pubblici e i criteri di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intervento delle imprese pubbliche.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13/A4: ECONOMIA APPLICATA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Il settore comprende </w:t>
      </w:r>
      <w:r>
        <w:rPr>
          <w:lang w:eastAsia="it-IT"/>
        </w:rPr>
        <w:t>l’</w:t>
      </w:r>
      <w:r w:rsidRPr="00CF4DC0">
        <w:rPr>
          <w:lang w:eastAsia="it-IT"/>
        </w:rPr>
        <w:t>attivit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scientifica e didattico-formativa</w:t>
      </w:r>
      <w:r>
        <w:rPr>
          <w:lang w:eastAsia="it-IT"/>
        </w:rPr>
        <w:t xml:space="preserve"> </w:t>
      </w:r>
      <w:r w:rsidRPr="00CF4DC0">
        <w:rPr>
          <w:lang w:eastAsia="it-IT"/>
        </w:rPr>
        <w:t>nel</w:t>
      </w:r>
      <w:r>
        <w:rPr>
          <w:lang w:eastAsia="it-IT"/>
        </w:rPr>
        <w:t>l’</w:t>
      </w:r>
      <w:r w:rsidRPr="00CF4DC0">
        <w:rPr>
          <w:lang w:eastAsia="it-IT"/>
        </w:rPr>
        <w:t>ambito di ricerca dello studio del</w:t>
      </w:r>
      <w:r>
        <w:rPr>
          <w:lang w:eastAsia="it-IT"/>
        </w:rPr>
        <w:t>l’</w:t>
      </w:r>
      <w:r w:rsidRPr="00CF4DC0">
        <w:rPr>
          <w:lang w:eastAsia="it-IT"/>
        </w:rPr>
        <w:t>economia dei settori</w:t>
      </w:r>
      <w:r>
        <w:rPr>
          <w:lang w:eastAsia="it-IT"/>
        </w:rPr>
        <w:t xml:space="preserve"> </w:t>
      </w:r>
      <w:r w:rsidRPr="00CF4DC0">
        <w:rPr>
          <w:lang w:eastAsia="it-IT"/>
        </w:rPr>
        <w:t>produttivi e del territorio. Assumono particolare importanza, fra gli</w:t>
      </w:r>
      <w:r>
        <w:rPr>
          <w:lang w:eastAsia="it-IT"/>
        </w:rPr>
        <w:t xml:space="preserve"> </w:t>
      </w:r>
      <w:r w:rsidRPr="00CF4DC0">
        <w:rPr>
          <w:lang w:eastAsia="it-IT"/>
        </w:rPr>
        <w:t>altri, campi d'indagine quali le configurazioni e la dinamica dei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mercati, </w:t>
      </w:r>
      <w:r>
        <w:rPr>
          <w:lang w:eastAsia="it-IT"/>
        </w:rPr>
        <w:t>l’</w:t>
      </w:r>
      <w:r w:rsidRPr="00CF4DC0">
        <w:rPr>
          <w:lang w:eastAsia="it-IT"/>
        </w:rPr>
        <w:t>economia delle imprese e del</w:t>
      </w:r>
      <w:r>
        <w:rPr>
          <w:lang w:eastAsia="it-IT"/>
        </w:rPr>
        <w:t>l’</w:t>
      </w:r>
      <w:r w:rsidRPr="00CF4DC0">
        <w:rPr>
          <w:lang w:eastAsia="it-IT"/>
        </w:rPr>
        <w:t xml:space="preserve">innovazione, </w:t>
      </w:r>
      <w:r>
        <w:rPr>
          <w:lang w:eastAsia="it-IT"/>
        </w:rPr>
        <w:t>l’</w:t>
      </w:r>
      <w:r w:rsidRPr="00CF4DC0">
        <w:rPr>
          <w:lang w:eastAsia="it-IT"/>
        </w:rPr>
        <w:t>economia dei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servizi, </w:t>
      </w:r>
      <w:r>
        <w:rPr>
          <w:lang w:eastAsia="it-IT"/>
        </w:rPr>
        <w:t>l’</w:t>
      </w:r>
      <w:r w:rsidRPr="00CF4DC0">
        <w:rPr>
          <w:lang w:eastAsia="it-IT"/>
        </w:rPr>
        <w:t>economia dei trasporti, del</w:t>
      </w:r>
      <w:r>
        <w:rPr>
          <w:lang w:eastAsia="it-IT"/>
        </w:rPr>
        <w:t>l’</w:t>
      </w:r>
      <w:r w:rsidRPr="00CF4DC0">
        <w:rPr>
          <w:lang w:eastAsia="it-IT"/>
        </w:rPr>
        <w:t xml:space="preserve">energia e, </w:t>
      </w:r>
      <w:proofErr w:type="spellStart"/>
      <w:r w:rsidRPr="00CF4DC0">
        <w:rPr>
          <w:lang w:eastAsia="it-IT"/>
        </w:rPr>
        <w:t>piu'</w:t>
      </w:r>
      <w:proofErr w:type="spellEnd"/>
      <w:r w:rsidRPr="00CF4DC0">
        <w:rPr>
          <w:lang w:eastAsia="it-IT"/>
        </w:rPr>
        <w:t xml:space="preserve"> in generale,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dei settori regolamentati; </w:t>
      </w:r>
      <w:r>
        <w:rPr>
          <w:lang w:eastAsia="it-IT"/>
        </w:rPr>
        <w:t>l’</w:t>
      </w:r>
      <w:r w:rsidRPr="00CF4DC0">
        <w:rPr>
          <w:lang w:eastAsia="it-IT"/>
        </w:rPr>
        <w:t xml:space="preserve">economia e </w:t>
      </w:r>
      <w:r>
        <w:rPr>
          <w:lang w:eastAsia="it-IT"/>
        </w:rPr>
        <w:t>l’</w:t>
      </w:r>
      <w:r w:rsidRPr="00CF4DC0">
        <w:rPr>
          <w:lang w:eastAsia="it-IT"/>
        </w:rPr>
        <w:t>assetto dello spazio e del</w:t>
      </w:r>
      <w:r>
        <w:rPr>
          <w:lang w:eastAsia="it-IT"/>
        </w:rPr>
        <w:t xml:space="preserve"> </w:t>
      </w:r>
      <w:r w:rsidRPr="00CF4DC0">
        <w:rPr>
          <w:lang w:eastAsia="it-IT"/>
        </w:rPr>
        <w:t>territorio, i processi di sviluppo e le politiche pubbliche connesse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a questi campi.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lastRenderedPageBreak/>
        <w:t xml:space="preserve">13/A5: ECONOMETRIA </w:t>
      </w:r>
    </w:p>
    <w:p w:rsidR="00CF4DC0" w:rsidRPr="00CF4DC0" w:rsidRDefault="00CF4DC0" w:rsidP="00CF4DC0">
      <w:pPr>
        <w:rPr>
          <w:lang w:eastAsia="it-IT"/>
        </w:rPr>
      </w:pPr>
      <w:r w:rsidRPr="00CF4DC0">
        <w:rPr>
          <w:lang w:eastAsia="it-IT"/>
        </w:rPr>
        <w:t xml:space="preserve">Il settore comprende </w:t>
      </w:r>
      <w:r>
        <w:rPr>
          <w:lang w:eastAsia="it-IT"/>
        </w:rPr>
        <w:t>l’</w:t>
      </w:r>
      <w:r w:rsidRPr="00CF4DC0">
        <w:rPr>
          <w:lang w:eastAsia="it-IT"/>
        </w:rPr>
        <w:t>attivit</w:t>
      </w:r>
      <w:r>
        <w:rPr>
          <w:lang w:eastAsia="it-IT"/>
        </w:rPr>
        <w:t>à</w:t>
      </w:r>
      <w:r w:rsidRPr="00CF4DC0">
        <w:rPr>
          <w:lang w:eastAsia="it-IT"/>
        </w:rPr>
        <w:t xml:space="preserve"> scientifica e didattico-formativa</w:t>
      </w:r>
      <w:r>
        <w:rPr>
          <w:lang w:eastAsia="it-IT"/>
        </w:rPr>
        <w:t xml:space="preserve"> </w:t>
      </w:r>
      <w:r w:rsidRPr="00CF4DC0">
        <w:rPr>
          <w:lang w:eastAsia="it-IT"/>
        </w:rPr>
        <w:t>nel</w:t>
      </w:r>
      <w:r>
        <w:rPr>
          <w:lang w:eastAsia="it-IT"/>
        </w:rPr>
        <w:t>l’</w:t>
      </w:r>
      <w:r w:rsidRPr="00CF4DC0">
        <w:rPr>
          <w:lang w:eastAsia="it-IT"/>
        </w:rPr>
        <w:t>ambito di ricerca dello studio e del</w:t>
      </w:r>
      <w:r>
        <w:rPr>
          <w:lang w:eastAsia="it-IT"/>
        </w:rPr>
        <w:t>l’</w:t>
      </w:r>
      <w:r w:rsidRPr="00CF4DC0">
        <w:rPr>
          <w:lang w:eastAsia="it-IT"/>
        </w:rPr>
        <w:t>applicazione dei metodi</w:t>
      </w:r>
      <w:r>
        <w:rPr>
          <w:lang w:eastAsia="it-IT"/>
        </w:rPr>
        <w:t xml:space="preserve"> </w:t>
      </w:r>
      <w:r w:rsidRPr="00CF4DC0">
        <w:rPr>
          <w:lang w:eastAsia="it-IT"/>
        </w:rPr>
        <w:t>matematici, statistici e probabilistici al</w:t>
      </w:r>
      <w:r>
        <w:rPr>
          <w:lang w:eastAsia="it-IT"/>
        </w:rPr>
        <w:t>l’</w:t>
      </w:r>
      <w:r w:rsidRPr="00CF4DC0">
        <w:rPr>
          <w:lang w:eastAsia="it-IT"/>
        </w:rPr>
        <w:t>analisi teorica e</w:t>
      </w:r>
      <w:r>
        <w:rPr>
          <w:lang w:eastAsia="it-IT"/>
        </w:rPr>
        <w:t xml:space="preserve"> </w:t>
      </w:r>
      <w:r w:rsidRPr="00CF4DC0">
        <w:rPr>
          <w:lang w:eastAsia="it-IT"/>
        </w:rPr>
        <w:t>applicata dei fenomeni economici e finanziari. I principali campi di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indagine sono </w:t>
      </w:r>
      <w:r>
        <w:rPr>
          <w:lang w:eastAsia="it-IT"/>
        </w:rPr>
        <w:t>l’</w:t>
      </w:r>
      <w:r w:rsidRPr="00CF4DC0">
        <w:rPr>
          <w:lang w:eastAsia="it-IT"/>
        </w:rPr>
        <w:t xml:space="preserve">econometria teorica, </w:t>
      </w:r>
      <w:r>
        <w:rPr>
          <w:lang w:eastAsia="it-IT"/>
        </w:rPr>
        <w:t>l’</w:t>
      </w:r>
      <w:r w:rsidRPr="00CF4DC0">
        <w:rPr>
          <w:lang w:eastAsia="it-IT"/>
        </w:rPr>
        <w:t>econometria applicata,</w:t>
      </w:r>
      <w:r>
        <w:rPr>
          <w:lang w:eastAsia="it-IT"/>
        </w:rPr>
        <w:t xml:space="preserve"> l’</w:t>
      </w:r>
      <w:r w:rsidRPr="00CF4DC0">
        <w:rPr>
          <w:lang w:eastAsia="it-IT"/>
        </w:rPr>
        <w:t>analisi economica congiunturale e di lungo periodo, la previsione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economica e finanziaria, </w:t>
      </w:r>
      <w:r>
        <w:rPr>
          <w:lang w:eastAsia="it-IT"/>
        </w:rPr>
        <w:t>l’</w:t>
      </w:r>
      <w:r w:rsidRPr="00CF4DC0">
        <w:rPr>
          <w:lang w:eastAsia="it-IT"/>
        </w:rPr>
        <w:t>analisi delle scelte individuali di</w:t>
      </w:r>
      <w:r>
        <w:rPr>
          <w:lang w:eastAsia="it-IT"/>
        </w:rPr>
        <w:t xml:space="preserve"> </w:t>
      </w:r>
      <w:r w:rsidRPr="00CF4DC0">
        <w:rPr>
          <w:lang w:eastAsia="it-IT"/>
        </w:rPr>
        <w:t>comportamento economico, la valutazione di politiche economiche,</w:t>
      </w:r>
      <w:r>
        <w:rPr>
          <w:lang w:eastAsia="it-IT"/>
        </w:rPr>
        <w:t xml:space="preserve"> l’</w:t>
      </w:r>
      <w:r w:rsidRPr="00CF4DC0">
        <w:rPr>
          <w:lang w:eastAsia="it-IT"/>
        </w:rPr>
        <w:t>analisi econometrica del</w:t>
      </w:r>
      <w:r>
        <w:rPr>
          <w:lang w:eastAsia="it-IT"/>
        </w:rPr>
        <w:t>l’</w:t>
      </w:r>
      <w:r w:rsidRPr="00CF4DC0">
        <w:rPr>
          <w:lang w:eastAsia="it-IT"/>
        </w:rPr>
        <w:t xml:space="preserve">efficienza e del rischio, </w:t>
      </w:r>
      <w:r>
        <w:rPr>
          <w:lang w:eastAsia="it-IT"/>
        </w:rPr>
        <w:t>l’</w:t>
      </w:r>
      <w:r w:rsidRPr="00CF4DC0">
        <w:rPr>
          <w:lang w:eastAsia="it-IT"/>
        </w:rPr>
        <w:t>economia</w:t>
      </w:r>
      <w:r>
        <w:rPr>
          <w:lang w:eastAsia="it-IT"/>
        </w:rPr>
        <w:t xml:space="preserve"> </w:t>
      </w:r>
      <w:r w:rsidRPr="00CF4DC0">
        <w:rPr>
          <w:lang w:eastAsia="it-IT"/>
        </w:rPr>
        <w:t xml:space="preserve">matematica. </w:t>
      </w:r>
    </w:p>
    <w:p w:rsidR="00007D30" w:rsidRDefault="00007D30" w:rsidP="00CF4DC0"/>
    <w:sectPr w:rsidR="00007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C0"/>
    <w:rsid w:val="00007D30"/>
    <w:rsid w:val="002D2B6C"/>
    <w:rsid w:val="00613F3B"/>
    <w:rsid w:val="00741FCE"/>
    <w:rsid w:val="00764561"/>
    <w:rsid w:val="00864612"/>
    <w:rsid w:val="00C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DC0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CF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DC0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CF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Bellino Enrico</dc:creator>
  <cp:lastModifiedBy>Bellino Enrico</cp:lastModifiedBy>
  <cp:revision>1</cp:revision>
  <dcterms:created xsi:type="dcterms:W3CDTF">2017-09-18T20:53:00Z</dcterms:created>
  <dcterms:modified xsi:type="dcterms:W3CDTF">2017-09-18T20:59:00Z</dcterms:modified>
</cp:coreProperties>
</file>